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6484" w:rsidRPr="001666D1" w:rsidRDefault="002E604D" w:rsidP="001666D1">
      <w:pPr>
        <w:jc w:val="center"/>
        <w:rPr>
          <w:rFonts w:ascii="Times New Roman" w:hAnsi="Times New Roman" w:cs="Times New Roman"/>
          <w:sz w:val="28"/>
          <w:szCs w:val="28"/>
        </w:rPr>
      </w:pPr>
      <w:r w:rsidRPr="001666D1">
        <w:rPr>
          <w:rFonts w:ascii="Times New Roman" w:hAnsi="Times New Roman" w:cs="Times New Roman"/>
          <w:sz w:val="28"/>
          <w:szCs w:val="28"/>
        </w:rPr>
        <w:t>Материалы к урокам 13.04.2020-18.04.2020</w:t>
      </w:r>
    </w:p>
    <w:tbl>
      <w:tblPr>
        <w:tblStyle w:val="a3"/>
        <w:tblW w:w="15022" w:type="dxa"/>
        <w:tblLayout w:type="fixed"/>
        <w:tblLook w:val="04A0"/>
      </w:tblPr>
      <w:tblGrid>
        <w:gridCol w:w="1101"/>
        <w:gridCol w:w="1701"/>
        <w:gridCol w:w="1842"/>
        <w:gridCol w:w="2268"/>
        <w:gridCol w:w="3648"/>
        <w:gridCol w:w="2306"/>
        <w:gridCol w:w="2156"/>
      </w:tblGrid>
      <w:tr w:rsidR="002E604D" w:rsidRPr="001666D1" w:rsidTr="001666D1">
        <w:tc>
          <w:tcPr>
            <w:tcW w:w="1101" w:type="dxa"/>
          </w:tcPr>
          <w:p w:rsidR="002E604D" w:rsidRPr="001666D1" w:rsidRDefault="002E604D" w:rsidP="001666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66D1">
              <w:rPr>
                <w:rFonts w:ascii="Times New Roman" w:hAnsi="Times New Roman" w:cs="Times New Roman"/>
                <w:sz w:val="28"/>
                <w:szCs w:val="28"/>
              </w:rPr>
              <w:t>Класс,буква (литер)</w:t>
            </w:r>
          </w:p>
        </w:tc>
        <w:tc>
          <w:tcPr>
            <w:tcW w:w="1701" w:type="dxa"/>
          </w:tcPr>
          <w:p w:rsidR="002E604D" w:rsidRPr="001666D1" w:rsidRDefault="002E604D" w:rsidP="001666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66D1">
              <w:rPr>
                <w:rFonts w:ascii="Times New Roman" w:hAnsi="Times New Roman" w:cs="Times New Roman"/>
                <w:sz w:val="28"/>
                <w:szCs w:val="28"/>
              </w:rPr>
              <w:t>Предмет</w:t>
            </w:r>
          </w:p>
        </w:tc>
        <w:tc>
          <w:tcPr>
            <w:tcW w:w="1842" w:type="dxa"/>
          </w:tcPr>
          <w:p w:rsidR="002E604D" w:rsidRPr="001666D1" w:rsidRDefault="002E604D" w:rsidP="001666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66D1">
              <w:rPr>
                <w:rFonts w:ascii="Times New Roman" w:hAnsi="Times New Roman" w:cs="Times New Roman"/>
                <w:sz w:val="28"/>
                <w:szCs w:val="28"/>
              </w:rPr>
              <w:t>ФИО учителя</w:t>
            </w:r>
          </w:p>
        </w:tc>
        <w:tc>
          <w:tcPr>
            <w:tcW w:w="2268" w:type="dxa"/>
          </w:tcPr>
          <w:p w:rsidR="002E604D" w:rsidRPr="001666D1" w:rsidRDefault="002E604D" w:rsidP="001666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66D1">
              <w:rPr>
                <w:rFonts w:ascii="Times New Roman" w:hAnsi="Times New Roman" w:cs="Times New Roman"/>
                <w:sz w:val="28"/>
                <w:szCs w:val="28"/>
              </w:rPr>
              <w:t>Срок выполнения задания</w:t>
            </w:r>
          </w:p>
        </w:tc>
        <w:tc>
          <w:tcPr>
            <w:tcW w:w="3648" w:type="dxa"/>
          </w:tcPr>
          <w:p w:rsidR="002E604D" w:rsidRPr="001666D1" w:rsidRDefault="002E604D" w:rsidP="001666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66D1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306" w:type="dxa"/>
          </w:tcPr>
          <w:p w:rsidR="002E604D" w:rsidRPr="001666D1" w:rsidRDefault="002E604D" w:rsidP="001666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66D1">
              <w:rPr>
                <w:rFonts w:ascii="Times New Roman" w:hAnsi="Times New Roman" w:cs="Times New Roman"/>
                <w:sz w:val="28"/>
                <w:szCs w:val="28"/>
              </w:rPr>
              <w:t>Тип задания</w:t>
            </w:r>
          </w:p>
        </w:tc>
        <w:tc>
          <w:tcPr>
            <w:tcW w:w="2156" w:type="dxa"/>
          </w:tcPr>
          <w:p w:rsidR="002E604D" w:rsidRPr="001666D1" w:rsidRDefault="002E604D" w:rsidP="001666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66D1">
              <w:rPr>
                <w:rFonts w:ascii="Times New Roman" w:hAnsi="Times New Roman" w:cs="Times New Roman"/>
                <w:sz w:val="28"/>
                <w:szCs w:val="28"/>
              </w:rPr>
              <w:t>Параграф учебника, платформа</w:t>
            </w:r>
          </w:p>
        </w:tc>
      </w:tr>
      <w:tr w:rsidR="00166F19" w:rsidRPr="001666D1" w:rsidTr="001666D1">
        <w:tc>
          <w:tcPr>
            <w:tcW w:w="1101" w:type="dxa"/>
          </w:tcPr>
          <w:p w:rsidR="00166F19" w:rsidRPr="001666D1" w:rsidRDefault="00E94072" w:rsidP="001666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66D1">
              <w:rPr>
                <w:rFonts w:ascii="Times New Roman" w:hAnsi="Times New Roman" w:cs="Times New Roman"/>
                <w:sz w:val="28"/>
                <w:szCs w:val="28"/>
              </w:rPr>
              <w:t>2а,б,</w:t>
            </w:r>
            <w:r w:rsidR="00166F19" w:rsidRPr="001666D1">
              <w:rPr>
                <w:rFonts w:ascii="Times New Roman" w:hAnsi="Times New Roman" w:cs="Times New Roman"/>
                <w:sz w:val="28"/>
                <w:szCs w:val="28"/>
              </w:rPr>
              <w:t xml:space="preserve">в, </w:t>
            </w:r>
            <w:r w:rsidRPr="001666D1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1701" w:type="dxa"/>
          </w:tcPr>
          <w:p w:rsidR="00166F19" w:rsidRPr="001666D1" w:rsidRDefault="00166F19" w:rsidP="001666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66D1">
              <w:rPr>
                <w:rFonts w:ascii="Times New Roman" w:hAnsi="Times New Roman" w:cs="Times New Roman"/>
                <w:sz w:val="28"/>
                <w:szCs w:val="28"/>
              </w:rPr>
              <w:t>Английский язык</w:t>
            </w:r>
          </w:p>
        </w:tc>
        <w:tc>
          <w:tcPr>
            <w:tcW w:w="1842" w:type="dxa"/>
          </w:tcPr>
          <w:p w:rsidR="00166F19" w:rsidRPr="001666D1" w:rsidRDefault="00166F19" w:rsidP="001666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66D1">
              <w:rPr>
                <w:rFonts w:ascii="Times New Roman" w:hAnsi="Times New Roman" w:cs="Times New Roman"/>
                <w:sz w:val="28"/>
                <w:szCs w:val="28"/>
              </w:rPr>
              <w:t>Мирзабекова И.Н.</w:t>
            </w:r>
          </w:p>
        </w:tc>
        <w:tc>
          <w:tcPr>
            <w:tcW w:w="2268" w:type="dxa"/>
          </w:tcPr>
          <w:p w:rsidR="00166F19" w:rsidRPr="001666D1" w:rsidRDefault="00166F19" w:rsidP="001666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66D1">
              <w:rPr>
                <w:rFonts w:ascii="Times New Roman" w:hAnsi="Times New Roman" w:cs="Times New Roman"/>
                <w:sz w:val="28"/>
                <w:szCs w:val="28"/>
              </w:rPr>
              <w:t>До следующего урока</w:t>
            </w:r>
          </w:p>
        </w:tc>
        <w:tc>
          <w:tcPr>
            <w:tcW w:w="3648" w:type="dxa"/>
          </w:tcPr>
          <w:p w:rsidR="00166F19" w:rsidRPr="001666D1" w:rsidRDefault="001666D1" w:rsidP="001666D1">
            <w:pPr>
              <w:pStyle w:val="Style3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Множественное число имён существительных. Буквосочетания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or</w:t>
            </w:r>
            <w:r w:rsidRPr="001666D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ur</w:t>
            </w:r>
            <w:r w:rsidRPr="001666D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er</w:t>
            </w:r>
            <w:r w:rsidRPr="001666D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. </w:t>
            </w:r>
            <w:r w:rsidR="00166F19" w:rsidRPr="001666D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Цель: </w:t>
            </w:r>
            <w:r w:rsidR="00166F19" w:rsidRPr="001666D1">
              <w:rPr>
                <w:rFonts w:ascii="Times New Roman" w:hAnsi="Times New Roman" w:cs="Times New Roman"/>
                <w:sz w:val="28"/>
                <w:szCs w:val="28"/>
              </w:rPr>
              <w:t>распознавать и употреблять изученные ЛЕ и грамматические явления; тренировать употребление</w:t>
            </w:r>
            <w:r w:rsidR="00166F19" w:rsidRPr="001666D1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="00166F19" w:rsidRPr="001666D1">
              <w:rPr>
                <w:rFonts w:ascii="Times New Roman" w:hAnsi="Times New Roman" w:cs="Times New Roman"/>
                <w:sz w:val="28"/>
                <w:szCs w:val="28"/>
              </w:rPr>
              <w:t>числительных, образование множественного числа существительных</w:t>
            </w:r>
            <w:r w:rsidR="00166F19" w:rsidRPr="001666D1">
              <w:rPr>
                <w:rFonts w:ascii="Times New Roman" w:hAnsi="Times New Roman" w:cs="Times New Roman"/>
                <w:i/>
                <w:sz w:val="28"/>
                <w:szCs w:val="28"/>
              </w:rPr>
              <w:t>.</w:t>
            </w:r>
          </w:p>
        </w:tc>
        <w:tc>
          <w:tcPr>
            <w:tcW w:w="2306" w:type="dxa"/>
          </w:tcPr>
          <w:p w:rsidR="00166F19" w:rsidRPr="001666D1" w:rsidRDefault="00E94072" w:rsidP="001666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66D1">
              <w:rPr>
                <w:rFonts w:ascii="Times New Roman" w:hAnsi="Times New Roman" w:cs="Times New Roman"/>
                <w:sz w:val="28"/>
                <w:szCs w:val="28"/>
              </w:rPr>
              <w:t xml:space="preserve">Выполнение </w:t>
            </w:r>
            <w:r w:rsidR="00166F19" w:rsidRPr="001666D1">
              <w:rPr>
                <w:rFonts w:ascii="Times New Roman" w:hAnsi="Times New Roman" w:cs="Times New Roman"/>
                <w:sz w:val="28"/>
                <w:szCs w:val="28"/>
              </w:rPr>
              <w:t xml:space="preserve"> заданий</w:t>
            </w:r>
            <w:r w:rsidRPr="001666D1">
              <w:rPr>
                <w:rFonts w:ascii="Times New Roman" w:hAnsi="Times New Roman" w:cs="Times New Roman"/>
                <w:sz w:val="28"/>
                <w:szCs w:val="28"/>
              </w:rPr>
              <w:t xml:space="preserve"> с развёрнутыми ответами</w:t>
            </w:r>
            <w:r w:rsidR="00166F19" w:rsidRPr="001666D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1666D1">
              <w:rPr>
                <w:rFonts w:ascii="Times New Roman" w:hAnsi="Times New Roman" w:cs="Times New Roman"/>
                <w:sz w:val="28"/>
                <w:szCs w:val="28"/>
              </w:rPr>
              <w:t xml:space="preserve"> а также тестовых заданий в </w:t>
            </w:r>
            <w:r w:rsidRPr="001666D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Google</w:t>
            </w:r>
            <w:r w:rsidRPr="001666D1">
              <w:rPr>
                <w:rFonts w:ascii="Times New Roman" w:hAnsi="Times New Roman" w:cs="Times New Roman"/>
                <w:sz w:val="28"/>
                <w:szCs w:val="28"/>
              </w:rPr>
              <w:t xml:space="preserve"> форме.</w:t>
            </w:r>
          </w:p>
        </w:tc>
        <w:tc>
          <w:tcPr>
            <w:tcW w:w="2156" w:type="dxa"/>
          </w:tcPr>
          <w:p w:rsidR="00166F19" w:rsidRPr="001666D1" w:rsidRDefault="00E94072" w:rsidP="001666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66D1">
              <w:rPr>
                <w:rFonts w:ascii="Times New Roman" w:hAnsi="Times New Roman" w:cs="Times New Roman"/>
                <w:sz w:val="28"/>
                <w:szCs w:val="28"/>
              </w:rPr>
              <w:t xml:space="preserve">Учебник </w:t>
            </w:r>
            <w:r w:rsidRPr="001666D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Step 50-51</w:t>
            </w:r>
            <w:r w:rsidRPr="001666D1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1666D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Google </w:t>
            </w:r>
            <w:r w:rsidRPr="001666D1">
              <w:rPr>
                <w:rFonts w:ascii="Times New Roman" w:hAnsi="Times New Roman" w:cs="Times New Roman"/>
                <w:sz w:val="28"/>
                <w:szCs w:val="28"/>
              </w:rPr>
              <w:t>форма.</w:t>
            </w:r>
          </w:p>
        </w:tc>
      </w:tr>
      <w:tr w:rsidR="00155919" w:rsidRPr="001666D1" w:rsidTr="001666D1">
        <w:tc>
          <w:tcPr>
            <w:tcW w:w="1101" w:type="dxa"/>
          </w:tcPr>
          <w:p w:rsidR="00155919" w:rsidRPr="001666D1" w:rsidRDefault="00155919" w:rsidP="001666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66D1">
              <w:rPr>
                <w:rFonts w:ascii="Times New Roman" w:hAnsi="Times New Roman" w:cs="Times New Roman"/>
                <w:sz w:val="28"/>
                <w:szCs w:val="28"/>
              </w:rPr>
              <w:t>3 а, б, в, г</w:t>
            </w:r>
          </w:p>
        </w:tc>
        <w:tc>
          <w:tcPr>
            <w:tcW w:w="1701" w:type="dxa"/>
          </w:tcPr>
          <w:p w:rsidR="00155919" w:rsidRPr="001666D1" w:rsidRDefault="00155919" w:rsidP="001666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66D1">
              <w:rPr>
                <w:rFonts w:ascii="Times New Roman" w:hAnsi="Times New Roman" w:cs="Times New Roman"/>
                <w:sz w:val="28"/>
                <w:szCs w:val="28"/>
              </w:rPr>
              <w:t>Английский язык</w:t>
            </w:r>
          </w:p>
        </w:tc>
        <w:tc>
          <w:tcPr>
            <w:tcW w:w="1842" w:type="dxa"/>
          </w:tcPr>
          <w:p w:rsidR="00155919" w:rsidRPr="001666D1" w:rsidRDefault="00155919" w:rsidP="001666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66D1">
              <w:rPr>
                <w:rFonts w:ascii="Times New Roman" w:hAnsi="Times New Roman" w:cs="Times New Roman"/>
                <w:sz w:val="28"/>
                <w:szCs w:val="28"/>
              </w:rPr>
              <w:t>Мирзабекова И.Н.</w:t>
            </w:r>
          </w:p>
        </w:tc>
        <w:tc>
          <w:tcPr>
            <w:tcW w:w="2268" w:type="dxa"/>
          </w:tcPr>
          <w:p w:rsidR="00155919" w:rsidRPr="001666D1" w:rsidRDefault="00155919" w:rsidP="001666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66D1">
              <w:rPr>
                <w:rFonts w:ascii="Times New Roman" w:hAnsi="Times New Roman" w:cs="Times New Roman"/>
                <w:sz w:val="28"/>
                <w:szCs w:val="28"/>
              </w:rPr>
              <w:t>До следующего урока</w:t>
            </w:r>
          </w:p>
        </w:tc>
        <w:tc>
          <w:tcPr>
            <w:tcW w:w="3648" w:type="dxa"/>
          </w:tcPr>
          <w:p w:rsidR="00155919" w:rsidRPr="001666D1" w:rsidRDefault="00155919" w:rsidP="001666D1">
            <w:pPr>
              <w:suppressAutoHyphens/>
              <w:snapToGrid w:val="0"/>
              <w:contextualSpacing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1666D1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Повелительное наклонение. Вежливая  просьба, выражение запрета.</w:t>
            </w:r>
          </w:p>
          <w:p w:rsidR="00155919" w:rsidRPr="001666D1" w:rsidRDefault="00155919" w:rsidP="001666D1">
            <w:pPr>
              <w:pStyle w:val="a4"/>
              <w:snapToGrid w:val="0"/>
              <w:jc w:val="center"/>
              <w:rPr>
                <w:rFonts w:cs="Times New Roman"/>
                <w:color w:val="000000"/>
                <w:sz w:val="28"/>
                <w:szCs w:val="28"/>
              </w:rPr>
            </w:pPr>
            <w:r w:rsidRPr="001666D1">
              <w:rPr>
                <w:rFonts w:cs="Times New Roman"/>
                <w:kern w:val="1"/>
                <w:sz w:val="28"/>
                <w:szCs w:val="28"/>
              </w:rPr>
              <w:t xml:space="preserve">Цель: </w:t>
            </w:r>
            <w:r w:rsidRPr="001666D1">
              <w:rPr>
                <w:rFonts w:cs="Times New Roman"/>
                <w:sz w:val="28"/>
                <w:szCs w:val="28"/>
              </w:rPr>
              <w:t xml:space="preserve">познакомиться с элементами речевого этикета: </w:t>
            </w:r>
            <w:r w:rsidRPr="001666D1">
              <w:rPr>
                <w:rFonts w:cs="Times New Roman"/>
                <w:i/>
                <w:sz w:val="28"/>
                <w:szCs w:val="28"/>
                <w:lang w:val="en-US"/>
              </w:rPr>
              <w:t>please</w:t>
            </w:r>
            <w:r w:rsidRPr="001666D1">
              <w:rPr>
                <w:rFonts w:cs="Times New Roman"/>
                <w:i/>
                <w:sz w:val="28"/>
                <w:szCs w:val="28"/>
              </w:rPr>
              <w:t xml:space="preserve">, </w:t>
            </w:r>
            <w:r w:rsidRPr="001666D1">
              <w:rPr>
                <w:rFonts w:cs="Times New Roman"/>
                <w:i/>
                <w:sz w:val="28"/>
                <w:szCs w:val="28"/>
                <w:lang w:val="en-US"/>
              </w:rPr>
              <w:t>Thank</w:t>
            </w:r>
            <w:r w:rsidRPr="001666D1">
              <w:rPr>
                <w:rFonts w:cs="Times New Roman"/>
                <w:i/>
                <w:sz w:val="28"/>
                <w:szCs w:val="28"/>
              </w:rPr>
              <w:t xml:space="preserve"> </w:t>
            </w:r>
            <w:r w:rsidRPr="001666D1">
              <w:rPr>
                <w:rFonts w:cs="Times New Roman"/>
                <w:i/>
                <w:sz w:val="28"/>
                <w:szCs w:val="28"/>
                <w:lang w:val="en-US"/>
              </w:rPr>
              <w:t>you</w:t>
            </w:r>
            <w:r w:rsidRPr="001666D1">
              <w:rPr>
                <w:rFonts w:cs="Times New Roman"/>
                <w:i/>
                <w:sz w:val="28"/>
                <w:szCs w:val="28"/>
              </w:rPr>
              <w:t xml:space="preserve">, </w:t>
            </w:r>
            <w:r w:rsidRPr="001666D1">
              <w:rPr>
                <w:rFonts w:cs="Times New Roman"/>
                <w:i/>
                <w:sz w:val="28"/>
                <w:szCs w:val="28"/>
                <w:lang w:val="en-US"/>
              </w:rPr>
              <w:t>Thanks</w:t>
            </w:r>
            <w:r w:rsidRPr="001666D1">
              <w:rPr>
                <w:rFonts w:cs="Times New Roman"/>
                <w:i/>
                <w:sz w:val="28"/>
                <w:szCs w:val="28"/>
              </w:rPr>
              <w:t xml:space="preserve">, </w:t>
            </w:r>
            <w:r w:rsidRPr="001666D1">
              <w:rPr>
                <w:rFonts w:cs="Times New Roman"/>
                <w:i/>
                <w:sz w:val="28"/>
                <w:szCs w:val="28"/>
                <w:lang w:val="en-US"/>
              </w:rPr>
              <w:t>You</w:t>
            </w:r>
            <w:r w:rsidRPr="001666D1">
              <w:rPr>
                <w:rFonts w:cs="Times New Roman"/>
                <w:i/>
                <w:sz w:val="28"/>
                <w:szCs w:val="28"/>
              </w:rPr>
              <w:t xml:space="preserve"> </w:t>
            </w:r>
            <w:r w:rsidRPr="001666D1">
              <w:rPr>
                <w:rFonts w:cs="Times New Roman"/>
                <w:i/>
                <w:sz w:val="28"/>
                <w:szCs w:val="28"/>
                <w:lang w:val="en-US"/>
              </w:rPr>
              <w:t>are</w:t>
            </w:r>
            <w:r w:rsidRPr="001666D1">
              <w:rPr>
                <w:rFonts w:cs="Times New Roman"/>
                <w:i/>
                <w:sz w:val="28"/>
                <w:szCs w:val="28"/>
              </w:rPr>
              <w:t xml:space="preserve"> </w:t>
            </w:r>
            <w:r w:rsidRPr="001666D1">
              <w:rPr>
                <w:rFonts w:cs="Times New Roman"/>
                <w:i/>
                <w:sz w:val="28"/>
                <w:szCs w:val="28"/>
                <w:lang w:val="en-US"/>
              </w:rPr>
              <w:t>welcome</w:t>
            </w:r>
            <w:r w:rsidRPr="001666D1">
              <w:rPr>
                <w:rFonts w:cs="Times New Roman"/>
                <w:i/>
                <w:sz w:val="28"/>
                <w:szCs w:val="28"/>
              </w:rPr>
              <w:t xml:space="preserve">, </w:t>
            </w:r>
            <w:r w:rsidRPr="001666D1">
              <w:rPr>
                <w:rFonts w:cs="Times New Roman"/>
                <w:i/>
                <w:sz w:val="28"/>
                <w:szCs w:val="28"/>
                <w:lang w:val="en-US"/>
              </w:rPr>
              <w:t>Not</w:t>
            </w:r>
            <w:r w:rsidRPr="001666D1">
              <w:rPr>
                <w:rFonts w:cs="Times New Roman"/>
                <w:i/>
                <w:sz w:val="28"/>
                <w:szCs w:val="28"/>
              </w:rPr>
              <w:t xml:space="preserve"> </w:t>
            </w:r>
            <w:r w:rsidRPr="001666D1">
              <w:rPr>
                <w:rFonts w:cs="Times New Roman"/>
                <w:i/>
                <w:sz w:val="28"/>
                <w:szCs w:val="28"/>
                <w:lang w:val="en-US"/>
              </w:rPr>
              <w:t>at</w:t>
            </w:r>
            <w:r w:rsidRPr="001666D1">
              <w:rPr>
                <w:rFonts w:cs="Times New Roman"/>
                <w:i/>
                <w:sz w:val="28"/>
                <w:szCs w:val="28"/>
              </w:rPr>
              <w:t xml:space="preserve"> </w:t>
            </w:r>
            <w:r w:rsidRPr="001666D1">
              <w:rPr>
                <w:rFonts w:cs="Times New Roman"/>
                <w:i/>
                <w:sz w:val="28"/>
                <w:szCs w:val="28"/>
                <w:lang w:val="en-US"/>
              </w:rPr>
              <w:t>all</w:t>
            </w:r>
            <w:r w:rsidRPr="001666D1">
              <w:rPr>
                <w:rFonts w:cs="Times New Roman"/>
                <w:i/>
                <w:sz w:val="28"/>
                <w:szCs w:val="28"/>
              </w:rPr>
              <w:t>,</w:t>
            </w:r>
            <w:r w:rsidRPr="001666D1">
              <w:rPr>
                <w:rFonts w:cs="Times New Roman"/>
                <w:sz w:val="28"/>
                <w:szCs w:val="28"/>
              </w:rPr>
              <w:t xml:space="preserve"> вежливой просьбой, выражением запрета;</w:t>
            </w:r>
            <w:r w:rsidRPr="001666D1">
              <w:rPr>
                <w:rFonts w:cs="Times New Roman"/>
                <w:i/>
                <w:sz w:val="28"/>
                <w:szCs w:val="28"/>
              </w:rPr>
              <w:t xml:space="preserve"> </w:t>
            </w:r>
            <w:r w:rsidRPr="001666D1">
              <w:rPr>
                <w:rFonts w:cs="Times New Roman"/>
                <w:sz w:val="28"/>
                <w:szCs w:val="28"/>
              </w:rPr>
              <w:t xml:space="preserve">со словами </w:t>
            </w:r>
            <w:r w:rsidRPr="001666D1">
              <w:rPr>
                <w:rFonts w:cs="Times New Roman"/>
                <w:i/>
                <w:sz w:val="28"/>
                <w:szCs w:val="28"/>
                <w:lang w:val="en-US"/>
              </w:rPr>
              <w:t>animal</w:t>
            </w:r>
            <w:r w:rsidRPr="001666D1">
              <w:rPr>
                <w:rFonts w:cs="Times New Roman"/>
                <w:i/>
                <w:sz w:val="28"/>
                <w:szCs w:val="28"/>
              </w:rPr>
              <w:t xml:space="preserve">, </w:t>
            </w:r>
            <w:r w:rsidRPr="001666D1">
              <w:rPr>
                <w:rFonts w:cs="Times New Roman"/>
                <w:i/>
                <w:sz w:val="28"/>
                <w:szCs w:val="28"/>
                <w:lang w:val="en-US"/>
              </w:rPr>
              <w:t>crocodile</w:t>
            </w:r>
            <w:r w:rsidRPr="001666D1">
              <w:rPr>
                <w:rFonts w:cs="Times New Roman"/>
                <w:i/>
                <w:sz w:val="28"/>
                <w:szCs w:val="28"/>
              </w:rPr>
              <w:t xml:space="preserve">, </w:t>
            </w:r>
            <w:r w:rsidRPr="001666D1">
              <w:rPr>
                <w:rFonts w:cs="Times New Roman"/>
                <w:i/>
                <w:sz w:val="28"/>
                <w:szCs w:val="28"/>
                <w:lang w:val="en-US"/>
              </w:rPr>
              <w:t>elephant</w:t>
            </w:r>
            <w:r w:rsidRPr="001666D1">
              <w:rPr>
                <w:rFonts w:cs="Times New Roman"/>
                <w:i/>
                <w:sz w:val="28"/>
                <w:szCs w:val="28"/>
              </w:rPr>
              <w:t xml:space="preserve">, </w:t>
            </w:r>
            <w:r w:rsidRPr="001666D1">
              <w:rPr>
                <w:rFonts w:cs="Times New Roman"/>
                <w:i/>
                <w:sz w:val="28"/>
                <w:szCs w:val="28"/>
                <w:lang w:val="en-US"/>
              </w:rPr>
              <w:t>hare</w:t>
            </w:r>
            <w:r w:rsidRPr="001666D1">
              <w:rPr>
                <w:rFonts w:cs="Times New Roman"/>
                <w:i/>
                <w:sz w:val="28"/>
                <w:szCs w:val="28"/>
              </w:rPr>
              <w:t xml:space="preserve">, </w:t>
            </w:r>
            <w:r w:rsidRPr="001666D1">
              <w:rPr>
                <w:rFonts w:cs="Times New Roman"/>
                <w:i/>
                <w:sz w:val="28"/>
                <w:szCs w:val="28"/>
                <w:lang w:val="en-US"/>
              </w:rPr>
              <w:t>giraffe</w:t>
            </w:r>
            <w:r w:rsidRPr="001666D1">
              <w:rPr>
                <w:rFonts w:cs="Times New Roman"/>
                <w:i/>
                <w:sz w:val="28"/>
                <w:szCs w:val="28"/>
              </w:rPr>
              <w:t xml:space="preserve">, </w:t>
            </w:r>
            <w:r w:rsidRPr="001666D1">
              <w:rPr>
                <w:rFonts w:cs="Times New Roman"/>
                <w:i/>
                <w:sz w:val="28"/>
                <w:szCs w:val="28"/>
                <w:lang w:val="en-US"/>
              </w:rPr>
              <w:t>lion</w:t>
            </w:r>
            <w:r w:rsidRPr="001666D1">
              <w:rPr>
                <w:rFonts w:cs="Times New Roman"/>
                <w:i/>
                <w:sz w:val="28"/>
                <w:szCs w:val="28"/>
              </w:rPr>
              <w:t xml:space="preserve">, </w:t>
            </w:r>
            <w:r w:rsidRPr="001666D1">
              <w:rPr>
                <w:rFonts w:cs="Times New Roman"/>
                <w:i/>
                <w:sz w:val="28"/>
                <w:szCs w:val="28"/>
                <w:lang w:val="en-US"/>
              </w:rPr>
              <w:t>tiger</w:t>
            </w:r>
            <w:r w:rsidRPr="001666D1">
              <w:rPr>
                <w:rFonts w:eastAsia="Times New Roman" w:cs="Times New Roman"/>
                <w:i/>
                <w:color w:val="000000"/>
                <w:sz w:val="28"/>
                <w:szCs w:val="28"/>
              </w:rPr>
              <w:t>;</w:t>
            </w:r>
            <w:r w:rsidRPr="001666D1">
              <w:rPr>
                <w:rFonts w:cs="Times New Roman"/>
                <w:sz w:val="28"/>
                <w:szCs w:val="28"/>
              </w:rPr>
              <w:t xml:space="preserve"> повторить образование</w:t>
            </w:r>
            <w:r w:rsidRPr="001666D1">
              <w:rPr>
                <w:rFonts w:eastAsia="Times New Roman" w:cs="Times New Roman"/>
                <w:color w:val="000000"/>
                <w:sz w:val="28"/>
                <w:szCs w:val="28"/>
              </w:rPr>
              <w:t xml:space="preserve"> утвердительной, </w:t>
            </w:r>
            <w:r w:rsidRPr="001666D1">
              <w:rPr>
                <w:rFonts w:eastAsia="Times New Roman" w:cs="Times New Roman"/>
                <w:color w:val="000000"/>
                <w:sz w:val="28"/>
                <w:szCs w:val="28"/>
              </w:rPr>
              <w:lastRenderedPageBreak/>
              <w:t xml:space="preserve">отрицательной форм </w:t>
            </w:r>
            <w:r w:rsidRPr="001666D1">
              <w:rPr>
                <w:rFonts w:cs="Times New Roman"/>
                <w:i/>
                <w:color w:val="000000"/>
                <w:sz w:val="28"/>
                <w:szCs w:val="28"/>
              </w:rPr>
              <w:t>present simple</w:t>
            </w:r>
            <w:r w:rsidRPr="001666D1">
              <w:rPr>
                <w:rFonts w:eastAsia="Times New Roman" w:cs="Times New Roman"/>
                <w:color w:val="000000"/>
                <w:sz w:val="28"/>
                <w:szCs w:val="28"/>
              </w:rPr>
              <w:t>.</w:t>
            </w:r>
          </w:p>
          <w:p w:rsidR="00155919" w:rsidRPr="001666D1" w:rsidRDefault="00155919" w:rsidP="001666D1">
            <w:pPr>
              <w:suppressAutoHyphens/>
              <w:snapToGrid w:val="0"/>
              <w:contextualSpacing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</w:p>
        </w:tc>
        <w:tc>
          <w:tcPr>
            <w:tcW w:w="2306" w:type="dxa"/>
          </w:tcPr>
          <w:p w:rsidR="00155919" w:rsidRPr="001666D1" w:rsidRDefault="00155919" w:rsidP="001666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66D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Выполнение  заданий с развёрнутыми ответами, а также тестовых заданий в </w:t>
            </w:r>
            <w:r w:rsidRPr="001666D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Google</w:t>
            </w:r>
            <w:r w:rsidRPr="001666D1">
              <w:rPr>
                <w:rFonts w:ascii="Times New Roman" w:hAnsi="Times New Roman" w:cs="Times New Roman"/>
                <w:sz w:val="28"/>
                <w:szCs w:val="28"/>
              </w:rPr>
              <w:t xml:space="preserve"> форме.</w:t>
            </w:r>
          </w:p>
        </w:tc>
        <w:tc>
          <w:tcPr>
            <w:tcW w:w="2156" w:type="dxa"/>
          </w:tcPr>
          <w:p w:rsidR="00155919" w:rsidRPr="001666D1" w:rsidRDefault="00155919" w:rsidP="001666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666D1">
              <w:rPr>
                <w:rFonts w:ascii="Times New Roman" w:hAnsi="Times New Roman" w:cs="Times New Roman"/>
                <w:sz w:val="28"/>
                <w:szCs w:val="28"/>
              </w:rPr>
              <w:t>Учебник</w:t>
            </w:r>
            <w:r w:rsidRPr="001666D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Unit 7 </w:t>
            </w:r>
            <w:r w:rsidR="006D4AB0" w:rsidRPr="001666D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Step 3, Google </w:t>
            </w:r>
            <w:r w:rsidR="006D4AB0" w:rsidRPr="001666D1">
              <w:rPr>
                <w:rFonts w:ascii="Times New Roman" w:hAnsi="Times New Roman" w:cs="Times New Roman"/>
                <w:sz w:val="28"/>
                <w:szCs w:val="28"/>
              </w:rPr>
              <w:t>форма</w:t>
            </w:r>
            <w:r w:rsidR="006D4AB0" w:rsidRPr="001666D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</w:tc>
      </w:tr>
      <w:tr w:rsidR="006D4AB0" w:rsidRPr="001666D1" w:rsidTr="001666D1">
        <w:tc>
          <w:tcPr>
            <w:tcW w:w="1101" w:type="dxa"/>
          </w:tcPr>
          <w:p w:rsidR="006D4AB0" w:rsidRPr="001666D1" w:rsidRDefault="006D4AB0" w:rsidP="001666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66D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 а, б, в, г</w:t>
            </w:r>
          </w:p>
        </w:tc>
        <w:tc>
          <w:tcPr>
            <w:tcW w:w="1701" w:type="dxa"/>
          </w:tcPr>
          <w:p w:rsidR="006D4AB0" w:rsidRPr="001666D1" w:rsidRDefault="006D4AB0" w:rsidP="001666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66D1">
              <w:rPr>
                <w:rFonts w:ascii="Times New Roman" w:hAnsi="Times New Roman" w:cs="Times New Roman"/>
                <w:sz w:val="28"/>
                <w:szCs w:val="28"/>
              </w:rPr>
              <w:t>Английский язык</w:t>
            </w:r>
          </w:p>
        </w:tc>
        <w:tc>
          <w:tcPr>
            <w:tcW w:w="1842" w:type="dxa"/>
          </w:tcPr>
          <w:p w:rsidR="006D4AB0" w:rsidRPr="001666D1" w:rsidRDefault="006D4AB0" w:rsidP="001666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66D1">
              <w:rPr>
                <w:rFonts w:ascii="Times New Roman" w:hAnsi="Times New Roman" w:cs="Times New Roman"/>
                <w:sz w:val="28"/>
                <w:szCs w:val="28"/>
              </w:rPr>
              <w:t>Мирзабекова И.Н.</w:t>
            </w:r>
          </w:p>
        </w:tc>
        <w:tc>
          <w:tcPr>
            <w:tcW w:w="2268" w:type="dxa"/>
          </w:tcPr>
          <w:p w:rsidR="006D4AB0" w:rsidRPr="001666D1" w:rsidRDefault="006D4AB0" w:rsidP="001666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66D1">
              <w:rPr>
                <w:rFonts w:ascii="Times New Roman" w:hAnsi="Times New Roman" w:cs="Times New Roman"/>
                <w:sz w:val="28"/>
                <w:szCs w:val="28"/>
              </w:rPr>
              <w:t>До следующего урока</w:t>
            </w:r>
          </w:p>
        </w:tc>
        <w:tc>
          <w:tcPr>
            <w:tcW w:w="3648" w:type="dxa"/>
          </w:tcPr>
          <w:p w:rsidR="006D4AB0" w:rsidRPr="001666D1" w:rsidRDefault="006D4AB0" w:rsidP="001666D1">
            <w:pPr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 w:rsidRPr="001666D1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Введение ЛЕ по теме «На выходных». Глаголы прошедшего времени.</w:t>
            </w:r>
          </w:p>
          <w:p w:rsidR="006D4AB0" w:rsidRPr="001666D1" w:rsidRDefault="006D4AB0" w:rsidP="001666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66D1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Цель:</w:t>
            </w:r>
            <w:r w:rsidRPr="001666D1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по</w:t>
            </w:r>
            <w:r w:rsidRPr="001666D1">
              <w:rPr>
                <w:rFonts w:ascii="Times New Roman" w:hAnsi="Times New Roman" w:cs="Times New Roman"/>
                <w:sz w:val="28"/>
                <w:szCs w:val="28"/>
              </w:rPr>
              <w:t>знакомиться с образованием</w:t>
            </w:r>
            <w:r w:rsidRPr="001666D1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1666D1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the</w:t>
            </w:r>
            <w:r w:rsidRPr="001666D1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1666D1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Past</w:t>
            </w:r>
            <w:r w:rsidRPr="001666D1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1666D1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Simple</w:t>
            </w:r>
            <w:r w:rsidRPr="001666D1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1666D1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tense</w:t>
            </w:r>
            <w:r w:rsidRPr="001666D1">
              <w:rPr>
                <w:rFonts w:ascii="Times New Roman" w:hAnsi="Times New Roman" w:cs="Times New Roman"/>
                <w:sz w:val="28"/>
                <w:szCs w:val="28"/>
              </w:rPr>
              <w:t xml:space="preserve"> правильных глаголов в утвердительной форме; повторить употребление оборота </w:t>
            </w:r>
            <w:r w:rsidRPr="001666D1">
              <w:rPr>
                <w:rFonts w:ascii="Times New Roman" w:hAnsi="Times New Roman" w:cs="Times New Roman"/>
                <w:i/>
                <w:sz w:val="28"/>
                <w:szCs w:val="28"/>
              </w:rPr>
              <w:t>«</w:t>
            </w:r>
            <w:r w:rsidRPr="001666D1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there</w:t>
            </w:r>
            <w:r w:rsidRPr="001666D1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1666D1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be</w:t>
            </w:r>
            <w:r w:rsidRPr="001666D1">
              <w:rPr>
                <w:rFonts w:ascii="Times New Roman" w:hAnsi="Times New Roman" w:cs="Times New Roman"/>
                <w:i/>
                <w:sz w:val="28"/>
                <w:szCs w:val="28"/>
              </w:rPr>
              <w:t>»</w:t>
            </w:r>
            <w:r w:rsidRPr="001666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666D1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in</w:t>
            </w:r>
            <w:r w:rsidRPr="001666D1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1666D1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the</w:t>
            </w:r>
            <w:r w:rsidRPr="001666D1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1666D1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Past</w:t>
            </w:r>
            <w:r w:rsidRPr="001666D1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1666D1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Simple</w:t>
            </w:r>
            <w:r w:rsidRPr="001666D1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1666D1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tense</w:t>
            </w:r>
            <w:r w:rsidRPr="001666D1">
              <w:rPr>
                <w:rFonts w:ascii="Times New Roman" w:hAnsi="Times New Roman" w:cs="Times New Roman"/>
                <w:i/>
                <w:sz w:val="28"/>
                <w:szCs w:val="28"/>
              </w:rPr>
              <w:t>.</w:t>
            </w:r>
          </w:p>
          <w:p w:rsidR="006D4AB0" w:rsidRPr="001666D1" w:rsidRDefault="006D4AB0" w:rsidP="001666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6" w:type="dxa"/>
          </w:tcPr>
          <w:p w:rsidR="006D4AB0" w:rsidRPr="001666D1" w:rsidRDefault="006D4AB0" w:rsidP="001666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66D1">
              <w:rPr>
                <w:rFonts w:ascii="Times New Roman" w:hAnsi="Times New Roman" w:cs="Times New Roman"/>
                <w:sz w:val="28"/>
                <w:szCs w:val="28"/>
              </w:rPr>
              <w:t xml:space="preserve">Выполнение  заданий с развёрнутыми ответами, а также тестовых заданий в </w:t>
            </w:r>
            <w:r w:rsidRPr="001666D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Google</w:t>
            </w:r>
            <w:r w:rsidRPr="001666D1">
              <w:rPr>
                <w:rFonts w:ascii="Times New Roman" w:hAnsi="Times New Roman" w:cs="Times New Roman"/>
                <w:sz w:val="28"/>
                <w:szCs w:val="28"/>
              </w:rPr>
              <w:t xml:space="preserve"> форме.</w:t>
            </w:r>
          </w:p>
        </w:tc>
        <w:tc>
          <w:tcPr>
            <w:tcW w:w="2156" w:type="dxa"/>
          </w:tcPr>
          <w:p w:rsidR="006D4AB0" w:rsidRPr="001666D1" w:rsidRDefault="006D4AB0" w:rsidP="001666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666D1">
              <w:rPr>
                <w:rFonts w:ascii="Times New Roman" w:hAnsi="Times New Roman" w:cs="Times New Roman"/>
                <w:sz w:val="28"/>
                <w:szCs w:val="28"/>
              </w:rPr>
              <w:t>Учебник</w:t>
            </w:r>
            <w:r w:rsidR="001666D1" w:rsidRPr="001666D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Unit 7 Step 1, Google </w:t>
            </w:r>
            <w:r w:rsidR="001666D1" w:rsidRPr="001666D1">
              <w:rPr>
                <w:rFonts w:ascii="Times New Roman" w:hAnsi="Times New Roman" w:cs="Times New Roman"/>
                <w:sz w:val="28"/>
                <w:szCs w:val="28"/>
              </w:rPr>
              <w:t>форма</w:t>
            </w:r>
            <w:r w:rsidR="001666D1" w:rsidRPr="001666D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</w:tc>
      </w:tr>
    </w:tbl>
    <w:p w:rsidR="002E604D" w:rsidRPr="001666D1" w:rsidRDefault="002E604D" w:rsidP="001666D1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sectPr w:rsidR="002E604D" w:rsidRPr="001666D1" w:rsidSect="002E604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compat>
    <w:useFELayout/>
  </w:compat>
  <w:rsids>
    <w:rsidRoot w:val="002E604D"/>
    <w:rsid w:val="00155919"/>
    <w:rsid w:val="001666D1"/>
    <w:rsid w:val="00166F19"/>
    <w:rsid w:val="002E604D"/>
    <w:rsid w:val="00320609"/>
    <w:rsid w:val="006D4AB0"/>
    <w:rsid w:val="00B96484"/>
    <w:rsid w:val="00BB4EB3"/>
    <w:rsid w:val="00E940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4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E604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32">
    <w:name w:val="Style32"/>
    <w:basedOn w:val="a"/>
    <w:rsid w:val="00166F19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rebuchet MS" w:eastAsia="Calibri" w:hAnsi="Trebuchet MS" w:cs="Trebuchet MS"/>
      <w:sz w:val="24"/>
      <w:szCs w:val="24"/>
    </w:rPr>
  </w:style>
  <w:style w:type="paragraph" w:customStyle="1" w:styleId="a4">
    <w:name w:val="Содержимое таблицы"/>
    <w:basedOn w:val="a"/>
    <w:rsid w:val="00155919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229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Учитель</cp:lastModifiedBy>
  <cp:revision>2</cp:revision>
  <dcterms:created xsi:type="dcterms:W3CDTF">2020-04-13T04:51:00Z</dcterms:created>
  <dcterms:modified xsi:type="dcterms:W3CDTF">2020-04-13T04:51:00Z</dcterms:modified>
</cp:coreProperties>
</file>